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2440"/>
        <w:gridCol w:w="5240"/>
      </w:tblGrid>
      <w:tr w:rsidR="006F69B3" w14:paraId="12EB84BA" w14:textId="77777777">
        <w:trPr>
          <w:trHeight w:val="200"/>
        </w:trPr>
        <w:tc>
          <w:tcPr>
            <w:tcW w:w="2440" w:type="dxa"/>
            <w:tcBorders>
              <w:bottom w:val="dotted" w:sz="6" w:space="0" w:color="000000"/>
            </w:tcBorders>
          </w:tcPr>
          <w:p w14:paraId="4B991299" w14:textId="77777777" w:rsidR="006F69B3" w:rsidRDefault="006F69B3"/>
        </w:tc>
        <w:tc>
          <w:tcPr>
            <w:tcW w:w="5240" w:type="dxa"/>
            <w:tcBorders>
              <w:bottom w:val="dotted" w:sz="6" w:space="0" w:color="000000"/>
            </w:tcBorders>
          </w:tcPr>
          <w:p w14:paraId="4A6B56BE" w14:textId="77777777" w:rsidR="006F69B3" w:rsidRDefault="006F69B3"/>
        </w:tc>
      </w:tr>
      <w:tr w:rsidR="006F69B3" w14:paraId="69CFF724" w14:textId="77777777">
        <w:trPr>
          <w:trHeight w:val="200"/>
        </w:trPr>
        <w:tc>
          <w:tcPr>
            <w:tcW w:w="2440" w:type="dxa"/>
            <w:tcBorders>
              <w:top w:val="dotted" w:sz="6" w:space="0" w:color="000000"/>
            </w:tcBorders>
          </w:tcPr>
          <w:p w14:paraId="704F94E8" w14:textId="77777777" w:rsidR="006F69B3" w:rsidRDefault="006F69B3"/>
        </w:tc>
        <w:tc>
          <w:tcPr>
            <w:tcW w:w="5240" w:type="dxa"/>
            <w:tcBorders>
              <w:top w:val="dotted" w:sz="6" w:space="0" w:color="000000"/>
            </w:tcBorders>
          </w:tcPr>
          <w:p w14:paraId="3810711B" w14:textId="77777777" w:rsidR="006F69B3" w:rsidRDefault="006F69B3"/>
        </w:tc>
      </w:tr>
      <w:tr w:rsidR="006F69B3" w14:paraId="69837502" w14:textId="77777777">
        <w:trPr>
          <w:trHeight w:val="240"/>
        </w:trPr>
        <w:tc>
          <w:tcPr>
            <w:tcW w:w="2440" w:type="dxa"/>
          </w:tcPr>
          <w:p w14:paraId="6A491437" w14:textId="77777777" w:rsidR="006F69B3" w:rsidRDefault="00FC2442">
            <w:pPr>
              <w:pStyle w:val="Referentiegegevens"/>
            </w:pPr>
            <w:r>
              <w:t>Omschrijving</w:t>
            </w:r>
          </w:p>
        </w:tc>
        <w:tc>
          <w:tcPr>
            <w:tcW w:w="5240" w:type="dxa"/>
          </w:tcPr>
          <w:p w14:paraId="109970A7" w14:textId="3AC561F7" w:rsidR="006F69B3" w:rsidRDefault="002B5BC4">
            <w:r>
              <w:t xml:space="preserve">Formeel DGO </w:t>
            </w:r>
          </w:p>
        </w:tc>
      </w:tr>
      <w:tr w:rsidR="006F69B3" w14:paraId="2763A3E0" w14:textId="77777777">
        <w:trPr>
          <w:trHeight w:val="240"/>
        </w:trPr>
        <w:tc>
          <w:tcPr>
            <w:tcW w:w="2440" w:type="dxa"/>
          </w:tcPr>
          <w:p w14:paraId="732CAC5C" w14:textId="77777777" w:rsidR="006F69B3" w:rsidRDefault="00FC2442">
            <w:pPr>
              <w:pStyle w:val="Referentiegegevens"/>
            </w:pPr>
            <w:r>
              <w:t>Vergaderdatum en - tijd</w:t>
            </w:r>
          </w:p>
        </w:tc>
        <w:tc>
          <w:tcPr>
            <w:tcW w:w="5240" w:type="dxa"/>
          </w:tcPr>
          <w:p w14:paraId="13DD2F13" w14:textId="77777777" w:rsidR="006F69B3" w:rsidRDefault="00FC2442">
            <w:sdt>
              <w:sdtPr>
                <w:id w:val="1971774194"/>
                <w:date w:fullDate="2026-11-17T13:00:00Z">
                  <w:dateFormat w:val="d MMMM yyyy 'om' HH:mm"/>
                  <w:lid w:val="nl"/>
                  <w:storeMappedDataAs w:val="dateTime"/>
                  <w:calendar w:val="gregorian"/>
                </w:date>
              </w:sdtPr>
              <w:sdtEndPr/>
              <w:sdtContent>
                <w:r>
                  <w:t>17 november 2026 om 13:00</w:t>
                </w:r>
              </w:sdtContent>
            </w:sdt>
          </w:p>
        </w:tc>
      </w:tr>
      <w:tr w:rsidR="006F69B3" w14:paraId="1E78ECAA" w14:textId="77777777">
        <w:trPr>
          <w:trHeight w:val="240"/>
        </w:trPr>
        <w:tc>
          <w:tcPr>
            <w:tcW w:w="2440" w:type="dxa"/>
          </w:tcPr>
          <w:p w14:paraId="34929627" w14:textId="77777777" w:rsidR="006F69B3" w:rsidRDefault="00FC2442">
            <w:pPr>
              <w:pStyle w:val="Referentiegegevens"/>
            </w:pPr>
            <w:r>
              <w:t>Eindtijd</w:t>
            </w:r>
          </w:p>
        </w:tc>
        <w:tc>
          <w:tcPr>
            <w:tcW w:w="5240" w:type="dxa"/>
          </w:tcPr>
          <w:p w14:paraId="76971E79" w14:textId="77777777" w:rsidR="006F69B3" w:rsidRDefault="00FC2442">
            <w:r>
              <w:t>14:00</w:t>
            </w:r>
          </w:p>
        </w:tc>
      </w:tr>
      <w:tr w:rsidR="006F69B3" w14:paraId="684E71FC" w14:textId="77777777">
        <w:trPr>
          <w:trHeight w:val="240"/>
        </w:trPr>
        <w:tc>
          <w:tcPr>
            <w:tcW w:w="2440" w:type="dxa"/>
          </w:tcPr>
          <w:p w14:paraId="201BEE08" w14:textId="77777777" w:rsidR="006F69B3" w:rsidRDefault="00FC2442">
            <w:pPr>
              <w:pStyle w:val="Referentiegegevens"/>
            </w:pPr>
            <w:r>
              <w:t>Deelnemers</w:t>
            </w:r>
          </w:p>
        </w:tc>
        <w:tc>
          <w:tcPr>
            <w:tcW w:w="5240" w:type="dxa"/>
          </w:tcPr>
          <w:p w14:paraId="6A876C31" w14:textId="0AC9DE25" w:rsidR="006F69B3" w:rsidRDefault="002B5BC4">
            <w:r>
              <w:t xml:space="preserve">Leden DGO, SG </w:t>
            </w:r>
          </w:p>
        </w:tc>
      </w:tr>
      <w:tr w:rsidR="006F69B3" w14:paraId="72D3AB90" w14:textId="77777777">
        <w:trPr>
          <w:trHeight w:val="240"/>
        </w:trPr>
        <w:tc>
          <w:tcPr>
            <w:tcW w:w="2440" w:type="dxa"/>
          </w:tcPr>
          <w:p w14:paraId="2477B6C0" w14:textId="77777777" w:rsidR="006F69B3" w:rsidRDefault="00FC2442">
            <w:pPr>
              <w:pStyle w:val="Referentiegegevens"/>
            </w:pPr>
            <w:r>
              <w:t>Vergaderplaats</w:t>
            </w:r>
          </w:p>
        </w:tc>
        <w:tc>
          <w:tcPr>
            <w:tcW w:w="5240" w:type="dxa"/>
          </w:tcPr>
          <w:p w14:paraId="1FAAB44D" w14:textId="77777777" w:rsidR="006F69B3" w:rsidRDefault="00FC2442">
            <w:r>
              <w:t xml:space="preserve">volgt </w:t>
            </w:r>
          </w:p>
        </w:tc>
      </w:tr>
      <w:tr w:rsidR="006F69B3" w14:paraId="1D7B6618" w14:textId="77777777">
        <w:trPr>
          <w:trHeight w:val="240"/>
        </w:trPr>
        <w:tc>
          <w:tcPr>
            <w:tcW w:w="2440" w:type="dxa"/>
          </w:tcPr>
          <w:p w14:paraId="3D6998FE" w14:textId="77777777" w:rsidR="006F69B3" w:rsidRDefault="00FC2442">
            <w:pPr>
              <w:pStyle w:val="Referentiegegevens"/>
            </w:pPr>
            <w:r>
              <w:t>Kopie aan</w:t>
            </w:r>
          </w:p>
        </w:tc>
        <w:tc>
          <w:tcPr>
            <w:tcW w:w="5240" w:type="dxa"/>
          </w:tcPr>
          <w:p w14:paraId="171F0E7C" w14:textId="6A68F653" w:rsidR="006F69B3" w:rsidRDefault="002B5BC4">
            <w:r>
              <w:t xml:space="preserve">DOR </w:t>
            </w:r>
          </w:p>
        </w:tc>
      </w:tr>
      <w:tr w:rsidR="006F69B3" w14:paraId="48FC68B2" w14:textId="77777777">
        <w:trPr>
          <w:trHeight w:val="200"/>
        </w:trPr>
        <w:tc>
          <w:tcPr>
            <w:tcW w:w="2440" w:type="dxa"/>
            <w:tcBorders>
              <w:bottom w:val="dotted" w:sz="6" w:space="0" w:color="000000"/>
            </w:tcBorders>
          </w:tcPr>
          <w:p w14:paraId="22085F4B" w14:textId="77777777" w:rsidR="006F69B3" w:rsidRDefault="006F69B3"/>
        </w:tc>
        <w:tc>
          <w:tcPr>
            <w:tcW w:w="5240" w:type="dxa"/>
            <w:tcBorders>
              <w:bottom w:val="dotted" w:sz="6" w:space="0" w:color="000000"/>
            </w:tcBorders>
          </w:tcPr>
          <w:p w14:paraId="363C790B" w14:textId="77777777" w:rsidR="006F69B3" w:rsidRDefault="006F69B3"/>
        </w:tc>
      </w:tr>
      <w:tr w:rsidR="006F69B3" w14:paraId="3C79F2EF" w14:textId="77777777">
        <w:trPr>
          <w:trHeight w:val="200"/>
        </w:trPr>
        <w:tc>
          <w:tcPr>
            <w:tcW w:w="2440" w:type="dxa"/>
          </w:tcPr>
          <w:p w14:paraId="16495C5E" w14:textId="77777777" w:rsidR="006F69B3" w:rsidRDefault="006F69B3"/>
        </w:tc>
        <w:tc>
          <w:tcPr>
            <w:tcW w:w="5240" w:type="dxa"/>
          </w:tcPr>
          <w:p w14:paraId="1769449D" w14:textId="77777777" w:rsidR="006F69B3" w:rsidRDefault="006F69B3"/>
        </w:tc>
      </w:tr>
    </w:tbl>
    <w:p w14:paraId="2D6981A2" w14:textId="77777777" w:rsidR="006F69B3" w:rsidRDefault="006F69B3">
      <w:pPr>
        <w:pStyle w:val="WitregelW1bodytekst"/>
      </w:pPr>
    </w:p>
    <w:p w14:paraId="439EF047" w14:textId="77777777" w:rsidR="006F69B3" w:rsidRDefault="006F69B3"/>
    <w:p w14:paraId="4374B81F" w14:textId="77777777" w:rsidR="006F69B3" w:rsidRDefault="006F69B3"/>
    <w:p w14:paraId="6FC85F6A" w14:textId="77777777" w:rsidR="006F69B3" w:rsidRPr="00FC2442" w:rsidRDefault="006F69B3" w:rsidP="00FC2442">
      <w:pPr>
        <w:tabs>
          <w:tab w:val="left" w:pos="567"/>
        </w:tabs>
      </w:pPr>
    </w:p>
    <w:p w14:paraId="750163C2" w14:textId="77777777" w:rsidR="006F69B3" w:rsidRPr="00FC2442" w:rsidRDefault="006F69B3" w:rsidP="00FC2442">
      <w:pPr>
        <w:tabs>
          <w:tab w:val="left" w:pos="567"/>
        </w:tabs>
      </w:pPr>
    </w:p>
    <w:p w14:paraId="18FD2605" w14:textId="505F00E8" w:rsidR="002B5BC4" w:rsidRPr="00FC2442" w:rsidRDefault="002B5BC4" w:rsidP="00FC2442">
      <w:pPr>
        <w:tabs>
          <w:tab w:val="left" w:pos="567"/>
        </w:tabs>
      </w:pPr>
      <w:r w:rsidRPr="00FC2442">
        <w:t xml:space="preserve">1. </w:t>
      </w:r>
      <w:r w:rsidR="00FC2442">
        <w:tab/>
      </w:r>
      <w:r w:rsidRPr="00FC2442">
        <w:t>Opening en mededelingen</w:t>
      </w:r>
      <w:r w:rsidRPr="00FC2442">
        <w:br/>
        <w:t xml:space="preserve">2. </w:t>
      </w:r>
      <w:r w:rsidR="00FC2442">
        <w:tab/>
      </w:r>
      <w:r w:rsidRPr="00FC2442">
        <w:t>Vaststellen agenda</w:t>
      </w:r>
    </w:p>
    <w:p w14:paraId="4E04A35E" w14:textId="67B2B259" w:rsidR="002B5BC4" w:rsidRPr="00FC2442" w:rsidRDefault="002B5BC4" w:rsidP="00FC2442">
      <w:pPr>
        <w:tabs>
          <w:tab w:val="left" w:pos="567"/>
        </w:tabs>
      </w:pPr>
      <w:r w:rsidRPr="00FC2442">
        <w:t xml:space="preserve">3. </w:t>
      </w:r>
      <w:r w:rsidR="00FC2442">
        <w:tab/>
      </w:r>
      <w:r w:rsidRPr="00FC2442">
        <w:t xml:space="preserve">Vaststellen conceptverslag formeel DGO d.d. </w:t>
      </w:r>
      <w:r w:rsidR="00AB37DF" w:rsidRPr="00FC2442">
        <w:t>23 juni 2026</w:t>
      </w:r>
    </w:p>
    <w:p w14:paraId="7387F2FE" w14:textId="023444B2" w:rsidR="00FC2442" w:rsidRPr="00FC2442" w:rsidRDefault="002B5BC4" w:rsidP="00FC2442">
      <w:pPr>
        <w:tabs>
          <w:tab w:val="left" w:pos="567"/>
        </w:tabs>
        <w:outlineLvl w:val="0"/>
        <w:rPr>
          <w:rFonts w:eastAsia="Aptos" w:cs="Calibri"/>
          <w:color w:val="auto"/>
        </w:rPr>
      </w:pPr>
      <w:r w:rsidRPr="00FC2442">
        <w:t xml:space="preserve">4. </w:t>
      </w:r>
      <w:r w:rsidR="00FC2442">
        <w:tab/>
      </w:r>
      <w:proofErr w:type="spellStart"/>
      <w:r w:rsidRPr="00FC2442">
        <w:t>Ombudsfunctionaris</w:t>
      </w:r>
      <w:proofErr w:type="spellEnd"/>
      <w:r w:rsidRPr="00FC2442">
        <w:t xml:space="preserve"> Personeel JenV </w:t>
      </w:r>
      <w:r w:rsidR="00FC2442" w:rsidRPr="00FC2442">
        <w:br/>
        <w:t xml:space="preserve">5. </w:t>
      </w:r>
      <w:r w:rsidR="00FC2442">
        <w:tab/>
      </w:r>
      <w:r w:rsidR="00FC2442" w:rsidRPr="00FC2442">
        <w:rPr>
          <w:rFonts w:eastAsia="Aptos" w:cs="Calibri"/>
          <w:color w:val="auto"/>
        </w:rPr>
        <w:t>Functielijst Periodieke VOG Justid</w:t>
      </w:r>
    </w:p>
    <w:p w14:paraId="58D27246" w14:textId="2A3C20F4" w:rsidR="00FC2442" w:rsidRPr="00FC2442" w:rsidRDefault="00FC2442" w:rsidP="00FC2442">
      <w:pPr>
        <w:tabs>
          <w:tab w:val="left" w:pos="567"/>
        </w:tabs>
        <w:outlineLvl w:val="0"/>
        <w:rPr>
          <w:rFonts w:eastAsia="Aptos" w:cs="Calibri"/>
          <w:color w:val="auto"/>
        </w:rPr>
      </w:pPr>
      <w:r w:rsidRPr="00FC2442">
        <w:rPr>
          <w:rFonts w:eastAsia="Aptos" w:cs="Calibri"/>
          <w:color w:val="auto"/>
        </w:rPr>
        <w:t xml:space="preserve">6. </w:t>
      </w:r>
      <w:r>
        <w:rPr>
          <w:rFonts w:eastAsia="Aptos" w:cs="Calibri"/>
          <w:color w:val="auto"/>
        </w:rPr>
        <w:tab/>
      </w:r>
      <w:r w:rsidRPr="00FC2442">
        <w:rPr>
          <w:rFonts w:eastAsia="Aptos" w:cs="Calibri"/>
          <w:color w:val="auto"/>
        </w:rPr>
        <w:t>R</w:t>
      </w:r>
      <w:r w:rsidRPr="00FC2442">
        <w:rPr>
          <w:rFonts w:eastAsia="Aptos" w:cs="Calibri"/>
          <w:color w:val="auto"/>
        </w:rPr>
        <w:t xml:space="preserve">eorganisatie van DRV 1 bij directie </w:t>
      </w:r>
      <w:proofErr w:type="spellStart"/>
      <w:r w:rsidRPr="00FC2442">
        <w:rPr>
          <w:rFonts w:eastAsia="Aptos" w:cs="Calibri"/>
          <w:color w:val="auto"/>
        </w:rPr>
        <w:t>Dienstverlenen</w:t>
      </w:r>
      <w:proofErr w:type="spellEnd"/>
    </w:p>
    <w:p w14:paraId="1A2DCB47" w14:textId="2B53C89F" w:rsidR="00FC2442" w:rsidRPr="00FC2442" w:rsidRDefault="00FC2442" w:rsidP="00FC2442">
      <w:pPr>
        <w:tabs>
          <w:tab w:val="left" w:pos="567"/>
        </w:tabs>
        <w:outlineLvl w:val="0"/>
      </w:pPr>
      <w:r w:rsidRPr="00FC2442">
        <w:rPr>
          <w:rFonts w:eastAsia="Aptos" w:cs="Calibri"/>
          <w:color w:val="auto"/>
        </w:rPr>
        <w:t xml:space="preserve">7. </w:t>
      </w:r>
      <w:r>
        <w:rPr>
          <w:rFonts w:eastAsia="Aptos" w:cs="Calibri"/>
          <w:color w:val="auto"/>
        </w:rPr>
        <w:tab/>
      </w:r>
      <w:r w:rsidRPr="00FC2442">
        <w:t>JIO – verhuizing Gouda – Utrecht</w:t>
      </w:r>
      <w:r>
        <w:br/>
        <w:t xml:space="preserve">8. </w:t>
      </w:r>
      <w:r>
        <w:tab/>
        <w:t xml:space="preserve">Rondvraag en sluiting </w:t>
      </w:r>
    </w:p>
    <w:p w14:paraId="4181E8CB" w14:textId="77777777" w:rsidR="00FC2442" w:rsidRPr="00FC2442" w:rsidRDefault="00FC2442" w:rsidP="00FC2442">
      <w:pPr>
        <w:autoSpaceDN/>
        <w:spacing w:line="240" w:lineRule="auto"/>
        <w:textAlignment w:val="auto"/>
        <w:rPr>
          <w:rFonts w:ascii="Aptos" w:eastAsia="Aptos" w:hAnsi="Aptos" w:cs="Aptos"/>
          <w:color w:val="auto"/>
          <w:sz w:val="24"/>
          <w:szCs w:val="24"/>
          <w:lang w:eastAsia="en-US"/>
          <w14:ligatures w14:val="standardContextual"/>
        </w:rPr>
      </w:pPr>
    </w:p>
    <w:p w14:paraId="2FBE92D6" w14:textId="2FCC8A97" w:rsidR="00FC2442" w:rsidRDefault="00FC2442"/>
    <w:sectPr w:rsidR="00FC24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050" w:right="2777" w:bottom="1077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42266" w14:textId="77777777" w:rsidR="00FC2442" w:rsidRDefault="00FC2442">
      <w:pPr>
        <w:spacing w:line="240" w:lineRule="auto"/>
      </w:pPr>
      <w:r>
        <w:separator/>
      </w:r>
    </w:p>
  </w:endnote>
  <w:endnote w:type="continuationSeparator" w:id="0">
    <w:p w14:paraId="109CDCE8" w14:textId="77777777" w:rsidR="00FC2442" w:rsidRDefault="00FC24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753F7" w14:textId="77777777" w:rsidR="00FC2442" w:rsidRDefault="00FC24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7A92" w14:textId="77777777" w:rsidR="00FC2442" w:rsidRDefault="00FC244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CC125" w14:textId="77777777" w:rsidR="00FC2442" w:rsidRDefault="00FC244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58CA5" w14:textId="77777777" w:rsidR="006F69B3" w:rsidRDefault="006F69B3">
      <w:pPr>
        <w:pStyle w:val="Voetnoottekst"/>
      </w:pPr>
    </w:p>
  </w:footnote>
  <w:footnote w:type="continuationSeparator" w:id="0">
    <w:p w14:paraId="3D972280" w14:textId="77777777" w:rsidR="006F69B3" w:rsidRDefault="006F69B3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55E40" w14:textId="77777777" w:rsidR="00FC2442" w:rsidRDefault="00FC244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A0BE4" w14:textId="77777777" w:rsidR="006F69B3" w:rsidRDefault="00FC2442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6A4F64C7" wp14:editId="02DA13C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8B8F99" w14:textId="77777777" w:rsidR="006F69B3" w:rsidRDefault="00FC2442">
                          <w:pPr>
                            <w:pStyle w:val="Referentiegegevensbold"/>
                          </w:pPr>
                          <w:r>
                            <w:t>Hoofddirectie Bedrijfsvoering</w:t>
                          </w:r>
                        </w:p>
                        <w:p w14:paraId="7210B759" w14:textId="77777777" w:rsidR="006F69B3" w:rsidRDefault="00FC2442">
                          <w:pPr>
                            <w:pStyle w:val="Referentiegegevens"/>
                          </w:pPr>
                          <w:r>
                            <w:t>Directie Personeel en Organisatie</w:t>
                          </w:r>
                        </w:p>
                        <w:p w14:paraId="0656B836" w14:textId="77777777" w:rsidR="006F69B3" w:rsidRDefault="00FC2442">
                          <w:pPr>
                            <w:pStyle w:val="Referentiegegevens"/>
                          </w:pPr>
                          <w:proofErr w:type="spellStart"/>
                          <w:r>
                            <w:t>Boelgakov</w:t>
                          </w:r>
                          <w:proofErr w:type="spellEnd"/>
                        </w:p>
                        <w:p w14:paraId="47E5B23A" w14:textId="77777777" w:rsidR="006F69B3" w:rsidRDefault="006F69B3">
                          <w:pPr>
                            <w:pStyle w:val="WitregelW2"/>
                          </w:pPr>
                        </w:p>
                        <w:p w14:paraId="51F34744" w14:textId="77777777" w:rsidR="006F69B3" w:rsidRDefault="00FC2442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7D01E0A1" w14:textId="77777777" w:rsidR="006F69B3" w:rsidRDefault="00FC2442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t>16 oktober 2026</w:t>
                          </w:r>
                          <w:r>
                            <w:fldChar w:fldCharType="end"/>
                          </w:r>
                        </w:p>
                        <w:p w14:paraId="4C137407" w14:textId="77777777" w:rsidR="006F69B3" w:rsidRDefault="006F69B3">
                          <w:pPr>
                            <w:pStyle w:val="WitregelW1"/>
                          </w:pPr>
                        </w:p>
                        <w:p w14:paraId="21570DFB" w14:textId="77777777" w:rsidR="006F69B3" w:rsidRDefault="00FC244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3C01D11" w14:textId="77777777" w:rsidR="006F69B3" w:rsidRDefault="00FC2442">
                          <w:pPr>
                            <w:pStyle w:val="Referentiegegevens"/>
                          </w:pPr>
                          <w:r>
                            <w:t>x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A4F64C7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BhJXF+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518B8F99" w14:textId="77777777" w:rsidR="006F69B3" w:rsidRDefault="00FC2442">
                    <w:pPr>
                      <w:pStyle w:val="Referentiegegevensbold"/>
                    </w:pPr>
                    <w:r>
                      <w:t>Hoofddirectie Bedrijfsvoering</w:t>
                    </w:r>
                  </w:p>
                  <w:p w14:paraId="7210B759" w14:textId="77777777" w:rsidR="006F69B3" w:rsidRDefault="00FC2442">
                    <w:pPr>
                      <w:pStyle w:val="Referentiegegevens"/>
                    </w:pPr>
                    <w:r>
                      <w:t>Directie Personeel en Organisatie</w:t>
                    </w:r>
                  </w:p>
                  <w:p w14:paraId="0656B836" w14:textId="77777777" w:rsidR="006F69B3" w:rsidRDefault="00FC2442">
                    <w:pPr>
                      <w:pStyle w:val="Referentiegegevens"/>
                    </w:pPr>
                    <w:proofErr w:type="spellStart"/>
                    <w:r>
                      <w:t>Boelgakov</w:t>
                    </w:r>
                    <w:proofErr w:type="spellEnd"/>
                  </w:p>
                  <w:p w14:paraId="47E5B23A" w14:textId="77777777" w:rsidR="006F69B3" w:rsidRDefault="006F69B3">
                    <w:pPr>
                      <w:pStyle w:val="WitregelW2"/>
                    </w:pPr>
                  </w:p>
                  <w:p w14:paraId="51F34744" w14:textId="77777777" w:rsidR="006F69B3" w:rsidRDefault="00FC2442">
                    <w:pPr>
                      <w:pStyle w:val="Referentiegegevensbold"/>
                    </w:pPr>
                    <w:r>
                      <w:t>Datum</w:t>
                    </w:r>
                  </w:p>
                  <w:p w14:paraId="7D01E0A1" w14:textId="77777777" w:rsidR="006F69B3" w:rsidRDefault="00FC2442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t>16 oktober 2026</w:t>
                    </w:r>
                    <w:r>
                      <w:fldChar w:fldCharType="end"/>
                    </w:r>
                  </w:p>
                  <w:p w14:paraId="4C137407" w14:textId="77777777" w:rsidR="006F69B3" w:rsidRDefault="006F69B3">
                    <w:pPr>
                      <w:pStyle w:val="WitregelW1"/>
                    </w:pPr>
                  </w:p>
                  <w:p w14:paraId="21570DFB" w14:textId="77777777" w:rsidR="006F69B3" w:rsidRDefault="00FC244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3C01D11" w14:textId="77777777" w:rsidR="006F69B3" w:rsidRDefault="00FC2442">
                    <w:pPr>
                      <w:pStyle w:val="Referentiegegevens"/>
                    </w:pPr>
                    <w:r>
                      <w:t>x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3350825" wp14:editId="248620ED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9044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044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12093F" w14:textId="77777777" w:rsidR="00FC2442" w:rsidRDefault="00FC244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350825" id="46fef06f-aa3c-11ea-a756-beb5f67e67be" o:spid="_x0000_s1027" type="#_x0000_t202" alt="Voettekst" style="position:absolute;margin-left:79.35pt;margin-top:802.75pt;width:377.2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" filled="f" stroked="f">
              <v:textbox inset="0,0,0,0">
                <w:txbxContent>
                  <w:p w14:paraId="4212093F" w14:textId="77777777" w:rsidR="00FC2442" w:rsidRDefault="00FC244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48A9F863" wp14:editId="3BAACD6D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59153E" w14:textId="77777777" w:rsidR="006F69B3" w:rsidRDefault="00FC2442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A9F863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2A59153E" w14:textId="77777777" w:rsidR="006F69B3" w:rsidRDefault="00FC2442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09EA4" w14:textId="5C6DB9A6" w:rsidR="006F69B3" w:rsidRDefault="00FC2442">
    <w:pPr>
      <w:spacing w:after="5952" w:line="14" w:lineRule="exact"/>
    </w:pPr>
    <w:sdt>
      <w:sdtPr>
        <w:id w:val="-252747430"/>
        <w:docPartObj>
          <w:docPartGallery w:val="Watermarks"/>
          <w:docPartUnique/>
        </w:docPartObj>
      </w:sdtPr>
      <w:sdtContent>
        <w:r>
          <w:pict w14:anchorId="65BA6CE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3073" type="#_x0000_t136" style="position:absolute;margin-left:0;margin-top:0;width:412.4pt;height:247.45pt;rotation:315;z-index:-25165158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sdtContent>
    </w:sdt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229791CF" wp14:editId="2BC1896B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87CB193" w14:textId="77777777" w:rsidR="00FC2442" w:rsidRDefault="00FC244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29791CF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" filled="f" stroked="f">
              <v:textbox inset="0,0,0,0">
                <w:txbxContent>
                  <w:p w14:paraId="387CB193" w14:textId="77777777" w:rsidR="00FC2442" w:rsidRDefault="00FC244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3AC191D5" wp14:editId="2F04688E">
              <wp:simplePos x="2418715" y="3354704"/>
              <wp:positionH relativeFrom="page">
                <wp:posOffset>2418715</wp:posOffset>
              </wp:positionH>
              <wp:positionV relativeFrom="paragraph">
                <wp:posOffset>3354704</wp:posOffset>
              </wp:positionV>
              <wp:extent cx="3362325" cy="3238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2325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2601E7" w14:textId="7E121AC4" w:rsidR="006F69B3" w:rsidRDefault="00FC2442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>Formeel DGO 1</w:t>
                          </w:r>
                          <w:r w:rsidR="002B5BC4">
                            <w:t>7</w:t>
                          </w:r>
                          <w:r>
                            <w:t xml:space="preserve"> november 2026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C191D5" id="46feebd0-aa3c-11ea-a756-beb5f67e67be" o:spid="_x0000_s1030" type="#_x0000_t202" style="position:absolute;margin-left:190.45pt;margin-top:264.15pt;width:264.75pt;height:25.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" filled="f" stroked="f">
              <v:textbox inset="0,0,0,0">
                <w:txbxContent>
                  <w:p w14:paraId="1D2601E7" w14:textId="7E121AC4" w:rsidR="006F69B3" w:rsidRDefault="00FC2442">
                    <w:r>
                      <w:fldChar w:fldCharType="begin"/>
                    </w:r>
                    <w:r>
                      <w:instrText xml:space="preserve"> DOCPROPERTY  "Onderwerp"  \* MERGEFORMAT </w:instrText>
                    </w:r>
                    <w:r>
                      <w:fldChar w:fldCharType="separate"/>
                    </w:r>
                    <w:r>
                      <w:t>Formeel DGO 1</w:t>
                    </w:r>
                    <w:r w:rsidR="002B5BC4">
                      <w:t>7</w:t>
                    </w:r>
                    <w:r>
                      <w:t xml:space="preserve"> november 2026 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572BD0B3" wp14:editId="46F236F2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810C5C" w14:textId="77777777" w:rsidR="006F69B3" w:rsidRDefault="00FC2442">
                          <w:pPr>
                            <w:pStyle w:val="Referentiegegevensbold"/>
                          </w:pPr>
                          <w:r>
                            <w:t>Hoofddirectie Bedrijfsvoering</w:t>
                          </w:r>
                        </w:p>
                        <w:p w14:paraId="55C401CF" w14:textId="77777777" w:rsidR="006F69B3" w:rsidRDefault="00FC2442">
                          <w:pPr>
                            <w:pStyle w:val="Referentiegegevens"/>
                          </w:pPr>
                          <w:r>
                            <w:t>Directie Personeel en Organisatie</w:t>
                          </w:r>
                        </w:p>
                        <w:p w14:paraId="47837FC3" w14:textId="77777777" w:rsidR="006F69B3" w:rsidRDefault="006F69B3">
                          <w:pPr>
                            <w:pStyle w:val="WitregelW1"/>
                          </w:pPr>
                        </w:p>
                        <w:p w14:paraId="1AC936CE" w14:textId="77777777" w:rsidR="006F69B3" w:rsidRDefault="00FC2442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344843F2" w14:textId="77777777" w:rsidR="006F69B3" w:rsidRDefault="00FC2442">
                          <w:pPr>
                            <w:pStyle w:val="Referentiegegevens"/>
                          </w:pPr>
                          <w:r>
                            <w:t>2511 DP  Den Haag</w:t>
                          </w:r>
                        </w:p>
                        <w:p w14:paraId="53635CDA" w14:textId="77777777" w:rsidR="006F69B3" w:rsidRDefault="00FC2442">
                          <w:pPr>
                            <w:pStyle w:val="Referentiegegevens"/>
                          </w:pPr>
                          <w:r>
                            <w:t>Postbus 20301</w:t>
                          </w:r>
                        </w:p>
                        <w:p w14:paraId="25EDEB0B" w14:textId="77777777" w:rsidR="006F69B3" w:rsidRDefault="00FC2442">
                          <w:pPr>
                            <w:pStyle w:val="Referentiegegevens"/>
                          </w:pPr>
                          <w:r>
                            <w:t>2500 EH  Den Haag</w:t>
                          </w:r>
                        </w:p>
                        <w:p w14:paraId="335EC24A" w14:textId="77777777" w:rsidR="006F69B3" w:rsidRDefault="00FC2442">
                          <w:pPr>
                            <w:pStyle w:val="Referentiegegevens"/>
                          </w:pPr>
                          <w:r>
                            <w:t>www.rijksoverheid.nl/jenv</w:t>
                          </w:r>
                        </w:p>
                        <w:p w14:paraId="68DD7809" w14:textId="77777777" w:rsidR="006F69B3" w:rsidRDefault="006F69B3">
                          <w:pPr>
                            <w:pStyle w:val="WitregelW2"/>
                          </w:pPr>
                        </w:p>
                        <w:p w14:paraId="1352E20A" w14:textId="77777777" w:rsidR="006F69B3" w:rsidRDefault="00FC2442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DB65B44" w14:textId="77777777" w:rsidR="006F69B3" w:rsidRDefault="00FC2442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t>16 oktober 2026</w:t>
                          </w:r>
                          <w:r>
                            <w:fldChar w:fldCharType="end"/>
                          </w:r>
                        </w:p>
                        <w:p w14:paraId="07D84468" w14:textId="77777777" w:rsidR="006F69B3" w:rsidRDefault="006F69B3">
                          <w:pPr>
                            <w:pStyle w:val="WitregelW1"/>
                          </w:pPr>
                        </w:p>
                        <w:p w14:paraId="2FB4F130" w14:textId="77777777" w:rsidR="006F69B3" w:rsidRDefault="006F69B3">
                          <w:pPr>
                            <w:pStyle w:val="WitregelW1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2BD0B3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Cw3gYe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34810C5C" w14:textId="77777777" w:rsidR="006F69B3" w:rsidRDefault="00FC2442">
                    <w:pPr>
                      <w:pStyle w:val="Referentiegegevensbold"/>
                    </w:pPr>
                    <w:r>
                      <w:t>Hoofddirectie Bedrijfsvoering</w:t>
                    </w:r>
                  </w:p>
                  <w:p w14:paraId="55C401CF" w14:textId="77777777" w:rsidR="006F69B3" w:rsidRDefault="00FC2442">
                    <w:pPr>
                      <w:pStyle w:val="Referentiegegevens"/>
                    </w:pPr>
                    <w:r>
                      <w:t>Directie Personeel en Organisatie</w:t>
                    </w:r>
                  </w:p>
                  <w:p w14:paraId="47837FC3" w14:textId="77777777" w:rsidR="006F69B3" w:rsidRDefault="006F69B3">
                    <w:pPr>
                      <w:pStyle w:val="WitregelW1"/>
                    </w:pPr>
                  </w:p>
                  <w:p w14:paraId="1AC936CE" w14:textId="77777777" w:rsidR="006F69B3" w:rsidRDefault="00FC2442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344843F2" w14:textId="77777777" w:rsidR="006F69B3" w:rsidRDefault="00FC2442">
                    <w:pPr>
                      <w:pStyle w:val="Referentiegegevens"/>
                    </w:pPr>
                    <w:r>
                      <w:t>2511 DP  Den Haag</w:t>
                    </w:r>
                  </w:p>
                  <w:p w14:paraId="53635CDA" w14:textId="77777777" w:rsidR="006F69B3" w:rsidRDefault="00FC2442">
                    <w:pPr>
                      <w:pStyle w:val="Referentiegegevens"/>
                    </w:pPr>
                    <w:r>
                      <w:t>Postbus 20301</w:t>
                    </w:r>
                  </w:p>
                  <w:p w14:paraId="25EDEB0B" w14:textId="77777777" w:rsidR="006F69B3" w:rsidRDefault="00FC2442">
                    <w:pPr>
                      <w:pStyle w:val="Referentiegegevens"/>
                    </w:pPr>
                    <w:r>
                      <w:t>2500 EH  Den Haag</w:t>
                    </w:r>
                  </w:p>
                  <w:p w14:paraId="335EC24A" w14:textId="77777777" w:rsidR="006F69B3" w:rsidRDefault="00FC2442">
                    <w:pPr>
                      <w:pStyle w:val="Referentiegegevens"/>
                    </w:pPr>
                    <w:r>
                      <w:t>www.rijksoverheid.nl/jenv</w:t>
                    </w:r>
                  </w:p>
                  <w:p w14:paraId="68DD7809" w14:textId="77777777" w:rsidR="006F69B3" w:rsidRDefault="006F69B3">
                    <w:pPr>
                      <w:pStyle w:val="WitregelW2"/>
                    </w:pPr>
                  </w:p>
                  <w:p w14:paraId="1352E20A" w14:textId="77777777" w:rsidR="006F69B3" w:rsidRDefault="00FC2442">
                    <w:pPr>
                      <w:pStyle w:val="Referentiegegevensbold"/>
                    </w:pPr>
                    <w:r>
                      <w:t>Datum</w:t>
                    </w:r>
                  </w:p>
                  <w:p w14:paraId="6DB65B44" w14:textId="77777777" w:rsidR="006F69B3" w:rsidRDefault="00FC2442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t>16 oktober 2026</w:t>
                    </w:r>
                    <w:r>
                      <w:fldChar w:fldCharType="end"/>
                    </w:r>
                  </w:p>
                  <w:p w14:paraId="07D84468" w14:textId="77777777" w:rsidR="006F69B3" w:rsidRDefault="006F69B3">
                    <w:pPr>
                      <w:pStyle w:val="WitregelW1"/>
                    </w:pPr>
                  </w:p>
                  <w:p w14:paraId="2FB4F130" w14:textId="77777777" w:rsidR="006F69B3" w:rsidRDefault="006F69B3">
                    <w:pPr>
                      <w:pStyle w:val="WitregelW1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5532CC89" wp14:editId="18DD8FD2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9044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044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C6048B" w14:textId="77777777" w:rsidR="00FC2442" w:rsidRDefault="00FC244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32CC89" id="46feec6f-aa3c-11ea-a756-beb5f67e67be" o:spid="_x0000_s1032" type="#_x0000_t202" alt="Voettekst" style="position:absolute;margin-left:79.35pt;margin-top:802.75pt;width:377.2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" filled="f" stroked="f">
              <v:textbox inset="0,0,0,0">
                <w:txbxContent>
                  <w:p w14:paraId="45C6048B" w14:textId="77777777" w:rsidR="00FC2442" w:rsidRDefault="00FC244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06E31BEC" wp14:editId="51B2DBCA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274AFA" w14:textId="77777777" w:rsidR="006F69B3" w:rsidRDefault="00FC2442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B5BC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B5BC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E31BEC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M0y5pq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69274AFA" w14:textId="77777777" w:rsidR="006F69B3" w:rsidRDefault="00FC2442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B5BC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B5BC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5A6B0EB" wp14:editId="76DE0DB8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801B48" w14:textId="77777777" w:rsidR="006F69B3" w:rsidRDefault="00FC244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208125A" wp14:editId="6AB4ED58">
                                <wp:extent cx="467995" cy="1583865"/>
                                <wp:effectExtent l="0" t="0" r="0" b="0"/>
                                <wp:docPr id="10" name="Logo" descr="Rijkslint, logo van de Rijksoverheid (zwart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A6B0EB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jC7KtZ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3D801B48" w14:textId="77777777" w:rsidR="006F69B3" w:rsidRDefault="00FC244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208125A" wp14:editId="6AB4ED58">
                          <wp:extent cx="467995" cy="1583865"/>
                          <wp:effectExtent l="0" t="0" r="0" b="0"/>
                          <wp:docPr id="10" name="Logo" descr="Rijkslint, logo van de Rijksoverheid (zwart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3FC150B1" wp14:editId="76417216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ED2FEC" w14:textId="77777777" w:rsidR="006F69B3" w:rsidRDefault="00FC244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A024354" wp14:editId="03DDB8BF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FC150B1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CBMqOZ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74ED2FEC" w14:textId="77777777" w:rsidR="006F69B3" w:rsidRDefault="00FC244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A024354" wp14:editId="03DDB8BF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47C2A363" wp14:editId="1102EE4D">
              <wp:simplePos x="1007744" y="3070225"/>
              <wp:positionH relativeFrom="page">
                <wp:posOffset>1007744</wp:posOffset>
              </wp:positionH>
              <wp:positionV relativeFrom="paragraph">
                <wp:posOffset>3070225</wp:posOffset>
              </wp:positionV>
              <wp:extent cx="1238250" cy="532765"/>
              <wp:effectExtent l="0" t="0" r="0" b="0"/>
              <wp:wrapNone/>
              <wp:docPr id="13" name="46fef31b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5327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21D418" w14:textId="77777777" w:rsidR="006F69B3" w:rsidRDefault="00FC244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C0538F2" wp14:editId="1F6699A5">
                                <wp:extent cx="1238250" cy="536370"/>
                                <wp:effectExtent l="0" t="0" r="0" b="0"/>
                                <wp:docPr id="14" name="Document_name_-_agenda" descr="Documentnaam Agenda 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Document_name_-_agenda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38250" cy="5363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C2A363" id="46fef31b-aa3c-11ea-a756-beb5f67e67be" o:spid="_x0000_s1036" type="#_x0000_t202" style="position:absolute;margin-left:79.35pt;margin-top:241.75pt;width:97.5pt;height:41.9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" filled="f" stroked="f">
              <v:textbox inset="0,0,0,0">
                <w:txbxContent>
                  <w:p w14:paraId="2221D418" w14:textId="77777777" w:rsidR="006F69B3" w:rsidRDefault="00FC244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C0538F2" wp14:editId="1F6699A5">
                          <wp:extent cx="1238250" cy="536370"/>
                          <wp:effectExtent l="0" t="0" r="0" b="0"/>
                          <wp:docPr id="14" name="Document_name_-_agenda" descr="Documentnaam Agenda 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Document_name_-_agenda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38250" cy="5363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2A967F"/>
    <w:multiLevelType w:val="multilevel"/>
    <w:tmpl w:val="4A978087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E6A95CD7"/>
    <w:multiLevelType w:val="multilevel"/>
    <w:tmpl w:val="5E068012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B1A5F1F"/>
    <w:multiLevelType w:val="multilevel"/>
    <w:tmpl w:val="A2EDDFA7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5C6B899A"/>
    <w:multiLevelType w:val="multilevel"/>
    <w:tmpl w:val="ECC5EF5A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752973511">
    <w:abstractNumId w:val="3"/>
  </w:num>
  <w:num w:numId="2" w16cid:durableId="320160796">
    <w:abstractNumId w:val="2"/>
  </w:num>
  <w:num w:numId="3" w16cid:durableId="1602183306">
    <w:abstractNumId w:val="0"/>
  </w:num>
  <w:num w:numId="4" w16cid:durableId="1115371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efaultTableStyle w:val="Standaardtabel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9B3"/>
    <w:rsid w:val="00055D1C"/>
    <w:rsid w:val="002B5BC4"/>
    <w:rsid w:val="006F69B3"/>
    <w:rsid w:val="00AB37DF"/>
    <w:rsid w:val="00FC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17FB5FC8"/>
  <w15:docId w15:val="{867BA491-F85D-49D7-82D2-AA3A9490E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2B5BC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B5BC4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2B5BC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B5BC4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7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webSetting" Target="webSettings0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ustomXml xmlns="docgen-assistant">
  <Configuration>
    <VariableConfigurations>
      <VariableConfiguration>
        <Options>
          <Option><![CDATA[EU Unclassified]]></Option>
          <Option><![CDATA[Departementaal vertrouwelijk]]></Option>
          <Option><![CDATA[EU Restricted]]></Option>
          <Option><![CDATA[Internationaal Vertrouwelijk]]></Option>
          <Option><![CDATA[NATO Restricted]]></Option>
          <Option><![CDATA[NATO Unclassified]]></Option>
          <Option><![CDATA[Ongerubriceerd]]></Option>
        </Options>
        <Name><![CDATA[Classification]]></Name>
        <DataType><![CDATA[dropdown]]></DataType>
      </VariableConfiguration>
      <VariableConfiguration>
        <Options>
          <Option><![CDATA[Commercieel Vertrouwelijk]]></Option>
          <Option><![CDATA[EU Limited]]></Option>
          <Option><![CDATA[Geen Merking]]></Option>
          <Option><![CDATA[Gelimiteerd]]></Option>
          <Option><![CDATA[Openbaar]]></Option>
          <Option><![CDATA[Persoonsvertrouwelijk]]></Option>
          <Option><![CDATA[Persoonszeervertrouwelijk]]></Option>
        </Options>
        <Name><![CDATA[Marking]]></Name>
        <DataType><![CDATA[dropdown]]></DataType>
      </VariableConfiguration>
      <VariableConfiguration>
        <Name><![CDATA[Recipient - Organisation]]></Name>
        <DataType><![CDATA[text]]></DataType>
      </VariableConfiguration>
      <VariableConfiguration>
        <Name><![CDATA[Recipient - Contact]]></Name>
        <DataType><![CDATA[text]]></DataType>
      </VariableConfiguration>
      <VariableConfiguration>
        <Name><![CDATA[Recipient - Street]]></Name>
        <DataType><![CDATA[text]]></DataType>
      </VariableConfiguration>
      <VariableConfiguration>
        <Name><![CDATA[Recipient - House number]]></Name>
        <DataType><![CDATA[text]]></DataType>
      </VariableConfiguration>
      <VariableConfiguration>
        <Name><![CDATA[Recipient - Postal code]]></Name>
        <DataType><![CDATA[text]]></DataType>
      </VariableConfiguration>
      <VariableConfiguration>
        <Name><![CDATA[Recipient - City]]></Name>
        <DataType><![CDATA[text]]></DataType>
      </VariableConfiguration>
      <VariableConfiguration>
        <Name><![CDATA[Recipient - Country]]></Name>
        <DataType><![CDATA[text]]></DataType>
      </VariableConfiguration>
      <VariableConfiguration>
        <Name><![CDATA[Organisation - Directorate general name]]></Name>
        <DataType><![CDATA[text]]></DataType>
      </VariableConfiguration>
      <VariableConfiguration>
        <Name><![CDATA[Organisation - Directorate]]></Name>
        <DataType><![CDATA[text]]></DataType>
      </VariableConfiguration>
      <VariableConfiguration>
        <Name><![CDATA[Organisation - Department]]></Name>
        <DataType><![CDATA[text]]></DataType>
      </VariableConfiguration>
      <VariableConfiguration>
        <Name><![CDATA[Contact - Name]]></Name>
        <DataType><![CDATA[text]]></DataType>
      </VariableConfiguration>
      <VariableConfiguration>
        <Name><![CDATA[Contact - Function]]></Name>
        <DataType><![CDATA[text]]></DataType>
      </VariableConfiguration>
      <VariableConfiguration>
        <Name><![CDATA[Contact - Phone]]></Name>
        <DataType><![CDATA[text]]></DataType>
      </VariableConfiguration>
      <VariableConfiguration>
        <Name><![CDATA[Contact - Mobile]]></Name>
        <DataType><![CDATA[text]]></DataType>
      </VariableConfiguration>
      <VariableConfiguration>
        <Name><![CDATA[Contact - Fax]]></Name>
        <DataType><![CDATA[text]]></DataType>
      </VariableConfiguration>
      <VariableConfiguration>
        <Name><![CDATA[Contact - Email]]></Name>
        <DataType><![CDATA[text]]></DataType>
      </VariableConfiguration>
      <VariableConfiguration>
        <Name><![CDATA[Sender - Website address]]></Name>
        <DataType><![CDATA[text]]></DataType>
      </VariableConfiguration>
      <VariableConfiguration>
        <Name><![CDATA[Sender postal address - PO box]]></Name>
        <DataType><![CDATA[text]]></DataType>
      </VariableConfiguration>
      <VariableConfiguration>
        <Name><![CDATA[Sender postal address - Street and house number]]></Name>
        <DataType><![CDATA[text]]></DataType>
      </VariableConfiguration>
      <VariableConfiguration>
        <Name><![CDATA[Sender postal address - Postal code]]></Name>
        <DataType><![CDATA[text]]></DataType>
      </VariableConfiguration>
      <VariableConfiguration>
        <Name><![CDATA[Sender postal address - City]]></Name>
        <DataType><![CDATA[text]]></DataType>
      </VariableConfiguration>
      <VariableConfiguration>
        <Name><![CDATA[Sender postal address - Country]]></Name>
        <DataType><![CDATA[text]]></DataType>
      </VariableConfiguration>
      <VariableConfiguration>
        <Name><![CDATA[Sender visiting address - Buildingname]]></Name>
        <DataType><![CDATA[text]]></DataType>
      </VariableConfiguration>
      <VariableConfiguration>
        <Name><![CDATA[Sender visiting address - Street and house number]]></Name>
        <DataType><![CDATA[text]]></DataType>
      </VariableConfiguration>
      <VariableConfiguration>
        <Name><![CDATA[Sender visiting address - Postal code]]></Name>
        <DataType><![CDATA[text]]></DataType>
      </VariableConfiguration>
      <VariableConfiguration>
        <Name><![CDATA[Sender visiting address - City]]></Name>
        <DataType><![CDATA[text]]></DataType>
      </VariableConfiguration>
      <VariableConfiguration>
        <Name><![CDATA[Sender visiting address - Country]]></Name>
        <DataType><![CDATA[text]]></DataType>
      </VariableConfiguration>
      <VariableConfiguration>
        <Options>
          <Option><![CDATA[Geachte,]]></Option>
          <Option><![CDATA[Geachte heer/mevrouw,]]></Option>
          <Option><![CDATA[Geachte heer,]]></Option>
          <Option><![CDATA[Geachte mevrouw,]]></Option>
          <Option><![CDATA[Beste collega,]]></Option>
          <Option><![CDATA[Collega,]]></Option>
        </Options>
        <Name><![CDATA[Body - Salutation]]></Name>
        <DataType><![CDATA[combobox]]></DataType>
      </VariableConfiguration>
      <VariableConfiguration>
        <Name><![CDATA[Subject]]></Name>
        <DataType><![CDATA[text]]></DataType>
      </VariableConfiguration>
      <VariableConfiguration>
        <Name><![CDATA[Date]]></Name>
        <DataType><![CDATA[date]]></DataType>
      </VariableConfiguration>
      <VariableConfiguration>
        <Name><![CDATA[Our reference]]></Name>
        <DataType><![CDATA[text]]></DataType>
      </VariableConfiguration>
      <VariableConfiguration>
        <Name><![CDATA[Your reference]]></Name>
        <DataType><![CDATA[text]]></DataType>
      </VariableConfiguration>
      <VariableConfiguration>
        <Name><![CDATA[Copy to]]></Name>
        <DataType><![CDATA[text]]></DataType>
      </VariableConfiguration>
      <VariableConfiguration>
        <Name><![CDATA[Enclosures]]></Name>
        <DataType><![CDATA[text]]></DataType>
      </VariableConfiguration>
    </VariableConfigurations>
  </Configuration>
</CustomXml>
</file>

<file path=customXml/item2.xml><?xml version="1.0" encoding="utf-8"?>
<Sources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88F23-0117-6E4F-A13D-A92061910169}">
  <ds:schemaRefs>
    <ds:schemaRef ds:uri="docgen-assistant"/>
  </ds:schemaRefs>
</ds:datastoreItem>
</file>

<file path=customXml/itemProps2.xml><?xml version="1.0" encoding="utf-8"?>
<ds:datastoreItem xmlns:ds="http://schemas.openxmlformats.org/officeDocument/2006/customXml" ds:itemID="{69D6EEC8-C9E1-4904-8281-341938F2D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Agenda  - Formeel DGO 19 november 2026</vt:lpstr>
    </vt:vector>
  </TitlesOfParts>
  <Company>Rijksoverheid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 - Formeel DGO 19 november 2026</dc:title>
  <dc:creator>Hees, mr. H.W.T.M. van - BD/DP&amp;O</dc:creator>
  <cp:lastModifiedBy>Hees, mr. H.W.T.M. van - BD/DP&amp;O</cp:lastModifiedBy>
  <cp:revision>3</cp:revision>
  <dcterms:created xsi:type="dcterms:W3CDTF">2026-10-16T14:09:00Z</dcterms:created>
  <dcterms:modified xsi:type="dcterms:W3CDTF">2026-10-16T14:19:00Z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Agenda</vt:lpwstr>
  </property>
  <property fmtid="{D5CDD505-2E9C-101B-9397-08002B2CF9AE}" pid="5" name="Documentsoort">
    <vt:lpwstr>Agenda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16 oktober 2026</vt:lpwstr>
  </property>
  <property fmtid="{D5CDD505-2E9C-101B-9397-08002B2CF9AE}" pid="14" name="Opgesteld door, Naam">
    <vt:lpwstr>Lieke van Hees</vt:lpwstr>
  </property>
  <property fmtid="{D5CDD505-2E9C-101B-9397-08002B2CF9AE}" pid="15" name="Opgesteld door, Telefoonnummer">
    <vt:lpwstr>0646859075</vt:lpwstr>
  </property>
  <property fmtid="{D5CDD505-2E9C-101B-9397-08002B2CF9AE}" pid="16" name="Kenmerk">
    <vt:lpwstr>x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Informatiecategorie Beleidslijn">
    <vt:lpwstr/>
  </property>
  <property fmtid="{D5CDD505-2E9C-101B-9397-08002B2CF9AE}" pid="27" name="Taakverzoek">
    <vt:lpwstr/>
  </property>
  <property fmtid="{D5CDD505-2E9C-101B-9397-08002B2CF9AE}" pid="28" name="VA_Niet openbaar">
    <vt:lpwstr/>
  </property>
  <property fmtid="{D5CDD505-2E9C-101B-9397-08002B2CF9AE}" pid="29" name="UwKenmerk">
    <vt:lpwstr/>
  </property>
  <property fmtid="{D5CDD505-2E9C-101B-9397-08002B2CF9AE}" pid="30" name="Docgensjabloon">
    <vt:lpwstr>DocGen_Agenda_nl_NL</vt:lpwstr>
  </property>
  <property fmtid="{D5CDD505-2E9C-101B-9397-08002B2CF9AE}" pid="31" name="Onderwerp">
    <vt:lpwstr>Formeel DGO 19 november 2026 </vt:lpwstr>
  </property>
  <property fmtid="{D5CDD505-2E9C-101B-9397-08002B2CF9AE}" pid="32" name="iAan">
    <vt:lpwstr/>
  </property>
  <property fmtid="{D5CDD505-2E9C-101B-9397-08002B2CF9AE}" pid="33" name="iDatum">
    <vt:lpwstr>16 oktober 2026</vt:lpwstr>
  </property>
  <property fmtid="{D5CDD505-2E9C-101B-9397-08002B2CF9AE}" pid="34" name="iOnsKenmerk">
    <vt:lpwstr>x</vt:lpwstr>
  </property>
  <property fmtid="{D5CDD505-2E9C-101B-9397-08002B2CF9AE}" pid="35" name="iUwKenmerk">
    <vt:lpwstr/>
  </property>
  <property fmtid="{D5CDD505-2E9C-101B-9397-08002B2CF9AE}" pid="36" name="iRubricering">
    <vt:lpwstr/>
  </property>
  <property fmtid="{D5CDD505-2E9C-101B-9397-08002B2CF9AE}" pid="37" name="iOnderwerp">
    <vt:lpwstr>Formeel DGO 19 november 2026 </vt:lpwstr>
  </property>
</Properties>
</file>